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56" w:rsidRPr="00A41356" w:rsidRDefault="00A41356" w:rsidP="00A413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35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87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8"/>
        <w:gridCol w:w="5817"/>
      </w:tblGrid>
      <w:tr w:rsidR="00DE63E2" w:rsidRPr="00A41356" w:rsidTr="0017459F">
        <w:trPr>
          <w:tblCellSpacing w:w="7" w:type="dxa"/>
          <w:jc w:val="center"/>
        </w:trPr>
        <w:tc>
          <w:tcPr>
            <w:tcW w:w="1819" w:type="pct"/>
            <w:vAlign w:val="center"/>
            <w:hideMark/>
          </w:tcPr>
          <w:p w:rsidR="00DE63E2" w:rsidRPr="00A41356" w:rsidRDefault="00DE63E2" w:rsidP="00A41356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3159" w:type="pct"/>
            <w:vAlign w:val="center"/>
            <w:hideMark/>
          </w:tcPr>
          <w:p w:rsidR="00DE63E2" w:rsidRPr="00A41356" w:rsidRDefault="00DE63E2" w:rsidP="00A41356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Title</w:t>
            </w:r>
          </w:p>
        </w:tc>
      </w:tr>
      <w:tr w:rsidR="00DE63E2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DE63E2" w:rsidRPr="00A41356" w:rsidRDefault="00DE63E2" w:rsidP="00A41356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WO/1999/040067A3 </w:t>
            </w:r>
          </w:p>
        </w:tc>
        <w:tc>
          <w:tcPr>
            <w:tcW w:w="3159" w:type="pct"/>
            <w:hideMark/>
          </w:tcPr>
          <w:p w:rsidR="00DE63E2" w:rsidRPr="00A41356" w:rsidRDefault="00DE63E2" w:rsidP="00DE63E2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BENZISOXAZOLE DERIVATIVES HAVING D4-ANTAGONISTIC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E63E2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DE63E2" w:rsidRPr="00A41356" w:rsidRDefault="00DE63E2" w:rsidP="00A41356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WO/1999/040068A3 </w:t>
            </w:r>
          </w:p>
        </w:tc>
        <w:tc>
          <w:tcPr>
            <w:tcW w:w="3159" w:type="pct"/>
            <w:hideMark/>
          </w:tcPr>
          <w:p w:rsidR="00DE63E2" w:rsidRPr="00A41356" w:rsidRDefault="00DE63E2" w:rsidP="00DE63E2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2-AMINOQUINOLINE DERIVATIVES HAVING D4-AGONISTIC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WO/1999/040068A2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2-AMINOQUINOLINE DERIVATIVES HAVING D4-AGONISTIC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WO/1999/040067A2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BENZISOXAZOLE DERIVATIVES HAVING D4-ANTAGONISTIC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6335326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Benzisoxazole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derivatives having d4-antagonistic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6281216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2-aminoquinoline derivatives having d4-agonistic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EP1054885B1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BENZISOXAZOLE DERIVATIVES HAVING D4-ANTAGONISTIC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DE69936572T2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BENZISOXAZOLDERIVATE MIT D4-ANTAGONISTISCHER WIRKUNG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Default="00C53FB9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>DE69907636D1</w:t>
            </w: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Pr="00A41356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DE69907636T2 </w:t>
            </w: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DE69936572D1 </w:t>
            </w:r>
          </w:p>
          <w:p w:rsidR="0017459F" w:rsidRPr="0017459F" w:rsidRDefault="0017459F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Pr="0017459F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C3" w:rsidRPr="00A41356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EP1054863A2 </w:t>
            </w:r>
          </w:p>
          <w:p w:rsidR="0017459F" w:rsidRDefault="0017459F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459F" w:rsidRDefault="0017459F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B9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EP1054885A2 </w:t>
            </w:r>
          </w:p>
          <w:p w:rsidR="00C53FB9" w:rsidRDefault="00C53FB9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B9" w:rsidRPr="00A41356" w:rsidRDefault="00C53FB9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9" w:type="pct"/>
            <w:hideMark/>
          </w:tcPr>
          <w:p w:rsidR="00C53FB9" w:rsidRDefault="00C53FB9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2-AMINOCHINOLINDERIVATE MIT D4-AGONISTISCHER WIRKUNG</w:t>
              </w:r>
            </w:hyperlink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2-AMINOCHINOLINDERIVATE MIT D4-AGONISTISCHER WIRKUNG</w:t>
              </w:r>
            </w:hyperlink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Default="007029BD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9BD">
              <w:rPr>
                <w:rFonts w:ascii="Times New Roman" w:eastAsia="Times New Roman" w:hAnsi="Times New Roman" w:cs="Times New Roman"/>
                <w:sz w:val="24"/>
                <w:szCs w:val="24"/>
              </w:rPr>
              <w:t>BENZISOXAZOLDERIVATE MIT D4-ANTAGONISTISCHER WIRK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</w:p>
          <w:p w:rsidR="000674C3" w:rsidRDefault="000674C3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4C3" w:rsidRDefault="000674C3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C3">
              <w:rPr>
                <w:rFonts w:ascii="Times New Roman" w:eastAsia="Times New Roman" w:hAnsi="Times New Roman" w:cs="Times New Roman"/>
                <w:sz w:val="24"/>
                <w:szCs w:val="24"/>
              </w:rPr>
              <w:t>2-AMINOQUINOLINE DERIVATIVES HAVING D4-AGONISTIC 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IVITY</w:t>
            </w:r>
          </w:p>
          <w:p w:rsidR="0017459F" w:rsidRDefault="0017459F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9BD" w:rsidRDefault="0017459F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9F">
              <w:rPr>
                <w:rFonts w:ascii="Times New Roman" w:eastAsia="Times New Roman" w:hAnsi="Times New Roman" w:cs="Times New Roman"/>
                <w:sz w:val="24"/>
                <w:szCs w:val="24"/>
              </w:rPr>
              <w:t>BENZISOXAZOLE DERIVATIVES HAVING D4-ANTAGONISTIC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</w:t>
            </w:r>
          </w:p>
          <w:p w:rsidR="00C53FB9" w:rsidRPr="00A41356" w:rsidRDefault="00C53FB9" w:rsidP="0017459F">
            <w:pPr>
              <w:spacing w:after="0" w:line="240" w:lineRule="auto"/>
              <w:ind w:left="149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WO/2002/066472A1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NEW PHENYLPIPERAZINES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US20030162791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Phenylpiperazines</w:t>
              </w:r>
              <w:proofErr w:type="spellEnd"/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EP1395583B1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NEW PHENYLPIPERAZINES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EP1395583A1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NEW PHENYLPIPERAZINES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DE60203042T2 </w:t>
            </w:r>
          </w:p>
        </w:tc>
        <w:tc>
          <w:tcPr>
            <w:tcW w:w="3159" w:type="pct"/>
            <w:hideMark/>
          </w:tcPr>
          <w:p w:rsidR="00C53FB9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Neue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Phenylciperazine</w:t>
              </w:r>
              <w:proofErr w:type="spellEnd"/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  <w:p w:rsidR="0017459F" w:rsidRPr="00A41356" w:rsidRDefault="0017459F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6828325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Phenylpiperazines</w:t>
              </w:r>
              <w:proofErr w:type="spellEnd"/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EP0966442A1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QUINOLINE AND QUINAZOLINE DERIVATIVES HAVING CORTICOTROPIN RELEASING FACTOR (CRF) ANTAGONIST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6350750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Quinoline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and 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quinazoline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derivatives having 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corticotropin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releasing factor (CRF) antagonist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DE69836678T2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CHINOLIN- UND CHINAZOLINDERIVATE ALS ANTAGONISTEN DES CORTICOTROPIN FREISETZENDEN FAKTORS (CRF)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EP0966442B1 </w:t>
            </w:r>
          </w:p>
        </w:tc>
        <w:tc>
          <w:tcPr>
            <w:tcW w:w="3159" w:type="pct"/>
            <w:hideMark/>
          </w:tcPr>
          <w:p w:rsidR="00C53FB9" w:rsidRPr="00A41356" w:rsidRDefault="00C53FB9" w:rsidP="009924D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QUINOLINE AND QUINAZOLINE DERIVATIVES HAVING CORTICOTROPIN RELEASING FACTOR (CRF) ANTAGONIST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WO/1999/012908A1 </w:t>
            </w:r>
          </w:p>
          <w:p w:rsidR="00C53FB9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B9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hideMark/>
          </w:tcPr>
          <w:p w:rsidR="00C53FB9" w:rsidRPr="00A41356" w:rsidRDefault="00C53FB9" w:rsidP="0017459F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QUINOLINE AND QUINAZOLINE DERIVATIVES HAVING CORTICOTROPIN RELEASING FACTOR (CRF) ANTAGONIST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EP1476148A2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PARTIAL DOPAMINE-D2 RECEPTOR AGONIST PLUS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SEROTONIN AND/ODER NORADRENALINE INHIBITOR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WO/2003/068207A2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PARTIAL DOPAMINE−D2 RECEPTOR AGONIST PLUS SEROTONIN 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ANDol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ODER NORADRENALINE INHIBITOR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US20050038015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Partial dopamine-D 2 receptor agonist plus serotonin and/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oder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noradrenaline inhibitor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EP1424337A1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4-hydroxy derivatives of 5,6,9,10-tetrahydro-10-((2-methyl-1h-imidazol-1-yl)methyl)-4h-pyrido-(3,2,1-jk)-carbazol-11(8h)-one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EP2473490A1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(THIO)MORPHOLINE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US20120220552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(THIO)MORPHOLINE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WO/2011/023795A1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(THIO)MORPHOLINE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US20150239857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(THIO)MORPHOLINE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EP1054863B1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2-AMINOQUINOLINE DERIVATIVES HAVING D4-AGONISTIC ACTIVITY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9273017 </w:t>
            </w:r>
          </w:p>
        </w:tc>
        <w:tc>
          <w:tcPr>
            <w:tcW w:w="315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Thio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morpholine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9045441 </w:t>
            </w:r>
          </w:p>
        </w:tc>
        <w:tc>
          <w:tcPr>
            <w:tcW w:w="3159" w:type="pct"/>
            <w:hideMark/>
          </w:tcPr>
          <w:p w:rsidR="00C53FB9" w:rsidRPr="00A41356" w:rsidRDefault="00C53FB9" w:rsidP="0017459F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Thio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morpholine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C53FB9" w:rsidRPr="00A41356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C53FB9" w:rsidRPr="00A41356" w:rsidRDefault="00C53FB9" w:rsidP="00C53FB9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B9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C53FB9" w:rsidRDefault="00C53FB9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EP2473490B1 </w:t>
            </w:r>
          </w:p>
          <w:p w:rsidR="0017459F" w:rsidRPr="00A41356" w:rsidRDefault="0017459F" w:rsidP="00C53FB9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hideMark/>
          </w:tcPr>
          <w:p w:rsidR="00C53FB9" w:rsidRPr="00A41356" w:rsidRDefault="00C53FB9" w:rsidP="0017459F">
            <w:pPr>
              <w:spacing w:after="0" w:line="240" w:lineRule="auto"/>
              <w:ind w:left="105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(THIO)MORPHOLINE DERIVATIVES AS S1P MODULATORS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17459F" w:rsidRPr="00A41356" w:rsidTr="0017459F">
        <w:trPr>
          <w:tblCellSpacing w:w="7" w:type="dxa"/>
          <w:jc w:val="center"/>
        </w:trPr>
        <w:tc>
          <w:tcPr>
            <w:tcW w:w="1819" w:type="pct"/>
            <w:hideMark/>
          </w:tcPr>
          <w:p w:rsidR="0017459F" w:rsidRPr="00A41356" w:rsidRDefault="0017459F" w:rsidP="0017459F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9353096 </w:t>
            </w:r>
          </w:p>
        </w:tc>
        <w:tc>
          <w:tcPr>
            <w:tcW w:w="3159" w:type="pct"/>
            <w:hideMark/>
          </w:tcPr>
          <w:p w:rsidR="0017459F" w:rsidRPr="00A41356" w:rsidRDefault="0017459F" w:rsidP="0017459F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Substituted </w:t>
              </w:r>
              <w:proofErr w:type="spellStart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phenylcarbamate</w:t>
              </w:r>
              <w:proofErr w:type="spellEnd"/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compounds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7459F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17459F" w:rsidRPr="00A41356" w:rsidRDefault="0017459F" w:rsidP="0017459F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US20150218144 </w:t>
            </w:r>
          </w:p>
        </w:tc>
        <w:tc>
          <w:tcPr>
            <w:tcW w:w="3159" w:type="pct"/>
          </w:tcPr>
          <w:p w:rsidR="0017459F" w:rsidRPr="00A41356" w:rsidRDefault="0017459F" w:rsidP="0017459F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SUBSTITUTED PHENYLCARBAMATE COMPOUNDS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7459F" w:rsidRPr="00A41356" w:rsidTr="0017459F">
        <w:trPr>
          <w:tblCellSpacing w:w="7" w:type="dxa"/>
          <w:jc w:val="center"/>
        </w:trPr>
        <w:tc>
          <w:tcPr>
            <w:tcW w:w="1819" w:type="pct"/>
          </w:tcPr>
          <w:p w:rsidR="0017459F" w:rsidRPr="00A41356" w:rsidRDefault="0017459F" w:rsidP="0017459F">
            <w:pPr>
              <w:spacing w:after="0" w:line="240" w:lineRule="auto"/>
              <w:ind w:left="-145" w:right="-1411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WO/2014/056958A1 </w:t>
            </w:r>
          </w:p>
        </w:tc>
        <w:tc>
          <w:tcPr>
            <w:tcW w:w="3159" w:type="pct"/>
          </w:tcPr>
          <w:p w:rsidR="0017459F" w:rsidRPr="00A41356" w:rsidRDefault="0017459F" w:rsidP="0017459F">
            <w:pPr>
              <w:spacing w:after="0" w:line="240" w:lineRule="auto"/>
              <w:ind w:left="105" w:right="-1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A413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SUBSTITUTED PHENYLCARBAMATE COMPOUNDS</w:t>
              </w:r>
            </w:hyperlink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 w:rsidRPr="00A413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3E71" w:rsidRDefault="00993E71" w:rsidP="00993E71">
      <w:pPr>
        <w:pStyle w:val="Standard"/>
        <w:tabs>
          <w:tab w:val="left" w:pos="2554"/>
          <w:tab w:val="left" w:pos="3101"/>
        </w:tabs>
        <w:spacing w:line="336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Invention disclosures Solvay Pharmaceuticals</w:t>
      </w:r>
    </w:p>
    <w:p w:rsidR="00993E71" w:rsidRDefault="00993E71" w:rsidP="00993E71">
      <w:pPr>
        <w:pStyle w:val="Standard"/>
        <w:rPr>
          <w:rFonts w:ascii="Helvetica" w:hAnsi="Helvetica"/>
        </w:rPr>
      </w:pPr>
      <w:r>
        <w:rPr>
          <w:rFonts w:ascii="Helvetica" w:hAnsi="Helvetica"/>
        </w:rPr>
        <w:t>“</w:t>
      </w:r>
      <w:proofErr w:type="gramStart"/>
      <w:r>
        <w:rPr>
          <w:rFonts w:ascii="Helvetica" w:hAnsi="Helvetica"/>
        </w:rPr>
        <w:t>use</w:t>
      </w:r>
      <w:proofErr w:type="gramEnd"/>
      <w:r>
        <w:rPr>
          <w:rFonts w:ascii="Helvetica" w:hAnsi="Helvetica"/>
        </w:rPr>
        <w:t xml:space="preserve"> of zebrafish in phenotypic screening”, Solvay Pharmaceuticals, April 2009</w:t>
      </w:r>
    </w:p>
    <w:p w:rsidR="00993E71" w:rsidRDefault="00993E71" w:rsidP="00993E71">
      <w:pPr>
        <w:pStyle w:val="Standard"/>
        <w:rPr>
          <w:rFonts w:ascii="Helvetica" w:hAnsi="Helvetica"/>
        </w:rPr>
      </w:pPr>
    </w:p>
    <w:p w:rsidR="00993E71" w:rsidRPr="00400E17" w:rsidRDefault="00993E71" w:rsidP="00993E71">
      <w:pPr>
        <w:pStyle w:val="Standard"/>
        <w:rPr>
          <w:lang w:val="nl-NL"/>
        </w:rPr>
      </w:pPr>
      <w:r>
        <w:rPr>
          <w:rFonts w:ascii="Helvetica" w:hAnsi="Helvetica"/>
        </w:rPr>
        <w:t xml:space="preserve">WK1270: Dopamine D2 receptor conformations for screening. </w:t>
      </w:r>
      <w:r>
        <w:rPr>
          <w:rFonts w:ascii="Helvetica" w:hAnsi="Helvetica"/>
          <w:lang w:val="nl-BE"/>
        </w:rPr>
        <w:t>E Ronken, NMJ de Jong, M van Oostenbrugge, october 2006</w:t>
      </w:r>
    </w:p>
    <w:p w:rsidR="00993E71" w:rsidRDefault="00993E71" w:rsidP="00993E71">
      <w:pPr>
        <w:pStyle w:val="Standard"/>
        <w:rPr>
          <w:rFonts w:ascii="Helvetica" w:hAnsi="Helvetica"/>
          <w:lang w:val="nl-BE"/>
        </w:rPr>
      </w:pPr>
    </w:p>
    <w:p w:rsidR="00993E71" w:rsidRDefault="00993E71" w:rsidP="00993E71">
      <w:pPr>
        <w:pStyle w:val="Standard"/>
        <w:rPr>
          <w:rFonts w:ascii="Helvetica" w:hAnsi="Helvetica"/>
          <w:lang w:val="nl-NL"/>
        </w:rPr>
      </w:pPr>
      <w:r>
        <w:rPr>
          <w:rFonts w:ascii="Helvetica" w:hAnsi="Helvetica"/>
        </w:rPr>
        <w:t xml:space="preserve">P0187: CB1 ligands and signal transduction. </w:t>
      </w:r>
      <w:r>
        <w:rPr>
          <w:rFonts w:ascii="Helvetica" w:hAnsi="Helvetica"/>
          <w:lang w:val="nl-NL"/>
        </w:rPr>
        <w:t>E Ronken, L Ongering, April 2004.</w:t>
      </w:r>
    </w:p>
    <w:p w:rsidR="00993E71" w:rsidRPr="00400E17" w:rsidRDefault="00993E71" w:rsidP="00993E71">
      <w:pPr>
        <w:pStyle w:val="Standard"/>
        <w:rPr>
          <w:lang w:val="nl-NL"/>
        </w:rPr>
      </w:pPr>
    </w:p>
    <w:p w:rsidR="00993E71" w:rsidRDefault="00993E71" w:rsidP="00993E71">
      <w:pPr>
        <w:pStyle w:val="Standard"/>
        <w:rPr>
          <w:rFonts w:ascii="Helvetica" w:hAnsi="Helvetica"/>
          <w:lang w:val="en-GB"/>
        </w:rPr>
      </w:pPr>
      <w:r w:rsidRPr="0016644B">
        <w:rPr>
          <w:rFonts w:ascii="Helvetica" w:hAnsi="Helvetica"/>
        </w:rPr>
        <w:t xml:space="preserve">P 0112: </w:t>
      </w:r>
      <w:r>
        <w:rPr>
          <w:rFonts w:ascii="Helvetica" w:hAnsi="Helvetica"/>
          <w:lang w:val="en-GB"/>
        </w:rPr>
        <w:t>Immediate early genes as cellular reporter systems in cell-based screening. May 1997</w:t>
      </w:r>
    </w:p>
    <w:p w:rsidR="00A41356" w:rsidRPr="00A41356" w:rsidRDefault="00A41356" w:rsidP="00A413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A4135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41356" w:rsidRPr="00A41356" w:rsidRDefault="00A41356" w:rsidP="00A413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35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E7C94" w:rsidRDefault="005E7C94"/>
    <w:sectPr w:rsidR="005E7C94">
      <w:headerReference w:type="default" r:id="rId4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E3" w:rsidRDefault="00CA5CE3" w:rsidP="00CA5CE3">
      <w:pPr>
        <w:spacing w:after="0" w:line="240" w:lineRule="auto"/>
      </w:pPr>
      <w:r>
        <w:separator/>
      </w:r>
    </w:p>
  </w:endnote>
  <w:endnote w:type="continuationSeparator" w:id="0">
    <w:p w:rsidR="00CA5CE3" w:rsidRDefault="00CA5CE3" w:rsidP="00CA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E3" w:rsidRDefault="00CA5CE3" w:rsidP="00CA5CE3">
      <w:pPr>
        <w:spacing w:after="0" w:line="240" w:lineRule="auto"/>
      </w:pPr>
      <w:r>
        <w:separator/>
      </w:r>
    </w:p>
  </w:footnote>
  <w:footnote w:type="continuationSeparator" w:id="0">
    <w:p w:rsidR="00CA5CE3" w:rsidRDefault="00CA5CE3" w:rsidP="00CA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E3" w:rsidRPr="00993E71" w:rsidRDefault="00CA5CE3">
    <w:pPr>
      <w:pStyle w:val="Header"/>
    </w:pPr>
    <w:r w:rsidRPr="00993E71">
      <w:t>Patents Eric Ronken; compiled 15 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070"/>
    <w:multiLevelType w:val="multilevel"/>
    <w:tmpl w:val="608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A7D49"/>
    <w:multiLevelType w:val="multilevel"/>
    <w:tmpl w:val="560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6"/>
    <w:rsid w:val="000674C3"/>
    <w:rsid w:val="0017459F"/>
    <w:rsid w:val="005E7C94"/>
    <w:rsid w:val="007029BD"/>
    <w:rsid w:val="008877B9"/>
    <w:rsid w:val="00993E71"/>
    <w:rsid w:val="00A41356"/>
    <w:rsid w:val="00C53FB9"/>
    <w:rsid w:val="00CA5CE3"/>
    <w:rsid w:val="00CE55E8"/>
    <w:rsid w:val="00D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7E95B-CAD3-420F-A5B3-81B23FE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1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135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135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1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135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E3"/>
  </w:style>
  <w:style w:type="paragraph" w:styleId="Footer">
    <w:name w:val="footer"/>
    <w:basedOn w:val="Normal"/>
    <w:link w:val="FooterChar"/>
    <w:uiPriority w:val="99"/>
    <w:unhideWhenUsed/>
    <w:rsid w:val="00CA5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E3"/>
  </w:style>
  <w:style w:type="paragraph" w:customStyle="1" w:styleId="Standard">
    <w:name w:val="Standard"/>
    <w:rsid w:val="00993E7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patentsonline.com/EP1054885B1.html" TargetMode="External"/><Relationship Id="rId18" Type="http://schemas.openxmlformats.org/officeDocument/2006/relationships/hyperlink" Target="http://www.freepatentsonline.com/y2003/0162791.html" TargetMode="External"/><Relationship Id="rId26" Type="http://schemas.openxmlformats.org/officeDocument/2006/relationships/hyperlink" Target="http://www.freepatentsonline.com/EP0966442B1.html" TargetMode="External"/><Relationship Id="rId39" Type="http://schemas.openxmlformats.org/officeDocument/2006/relationships/hyperlink" Target="http://www.freepatentsonline.com/EP2473490B1.html" TargetMode="External"/><Relationship Id="rId21" Type="http://schemas.openxmlformats.org/officeDocument/2006/relationships/hyperlink" Target="http://www.freepatentsonline.com/DE60203042T2.html" TargetMode="External"/><Relationship Id="rId34" Type="http://schemas.openxmlformats.org/officeDocument/2006/relationships/hyperlink" Target="http://www.freepatentsonline.com/WO2011023795A1.html" TargetMode="External"/><Relationship Id="rId42" Type="http://schemas.openxmlformats.org/officeDocument/2006/relationships/hyperlink" Target="http://www.freepatentsonline.com/WO2014056958A1.html" TargetMode="External"/><Relationship Id="rId7" Type="http://schemas.openxmlformats.org/officeDocument/2006/relationships/hyperlink" Target="http://www.freepatentsonline.com/WO1999040067A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patentsonline.com/DE69907636T2.html" TargetMode="External"/><Relationship Id="rId29" Type="http://schemas.openxmlformats.org/officeDocument/2006/relationships/hyperlink" Target="http://www.freepatentsonline.com/WO2003068207A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patentsonline.com/6335326.html" TargetMode="External"/><Relationship Id="rId24" Type="http://schemas.openxmlformats.org/officeDocument/2006/relationships/hyperlink" Target="http://www.freepatentsonline.com/6350750.html" TargetMode="External"/><Relationship Id="rId32" Type="http://schemas.openxmlformats.org/officeDocument/2006/relationships/hyperlink" Target="http://www.freepatentsonline.com/EP2473490A1.html" TargetMode="External"/><Relationship Id="rId37" Type="http://schemas.openxmlformats.org/officeDocument/2006/relationships/hyperlink" Target="http://www.freepatentsonline.com/9273017.html" TargetMode="External"/><Relationship Id="rId40" Type="http://schemas.openxmlformats.org/officeDocument/2006/relationships/hyperlink" Target="http://www.freepatentsonline.com/9353096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reepatentsonline.com/DE69907636D1.html" TargetMode="External"/><Relationship Id="rId23" Type="http://schemas.openxmlformats.org/officeDocument/2006/relationships/hyperlink" Target="http://www.freepatentsonline.com/EP0966442A1.html" TargetMode="External"/><Relationship Id="rId28" Type="http://schemas.openxmlformats.org/officeDocument/2006/relationships/hyperlink" Target="http://www.freepatentsonline.com/EP1476148A2.html" TargetMode="External"/><Relationship Id="rId36" Type="http://schemas.openxmlformats.org/officeDocument/2006/relationships/hyperlink" Target="http://www.freepatentsonline.com/EP1054863B1.html" TargetMode="External"/><Relationship Id="rId10" Type="http://schemas.openxmlformats.org/officeDocument/2006/relationships/hyperlink" Target="http://www.freepatentsonline.com/WO1999040067A2.html" TargetMode="External"/><Relationship Id="rId19" Type="http://schemas.openxmlformats.org/officeDocument/2006/relationships/hyperlink" Target="http://www.freepatentsonline.com/EP1395583B1.html" TargetMode="External"/><Relationship Id="rId31" Type="http://schemas.openxmlformats.org/officeDocument/2006/relationships/hyperlink" Target="http://www.freepatentsonline.com/EP1424337A1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epatentsonline.com/WO1999040068A2.html" TargetMode="External"/><Relationship Id="rId14" Type="http://schemas.openxmlformats.org/officeDocument/2006/relationships/hyperlink" Target="http://www.freepatentsonline.com/DE69936572T2.html" TargetMode="External"/><Relationship Id="rId22" Type="http://schemas.openxmlformats.org/officeDocument/2006/relationships/hyperlink" Target="http://www.freepatentsonline.com/6828325.html" TargetMode="External"/><Relationship Id="rId27" Type="http://schemas.openxmlformats.org/officeDocument/2006/relationships/hyperlink" Target="http://www.freepatentsonline.com/WO1999012908A1.html" TargetMode="External"/><Relationship Id="rId30" Type="http://schemas.openxmlformats.org/officeDocument/2006/relationships/hyperlink" Target="http://www.freepatentsonline.com/y2005/0038015.html" TargetMode="External"/><Relationship Id="rId35" Type="http://schemas.openxmlformats.org/officeDocument/2006/relationships/hyperlink" Target="http://www.freepatentsonline.com/y2015/0239857.html" TargetMode="External"/><Relationship Id="rId43" Type="http://schemas.openxmlformats.org/officeDocument/2006/relationships/header" Target="header1.xml"/><Relationship Id="rId8" Type="http://schemas.openxmlformats.org/officeDocument/2006/relationships/hyperlink" Target="http://www.freepatentsonline.com/WO1999040068A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eepatentsonline.com/6281216.html" TargetMode="External"/><Relationship Id="rId17" Type="http://schemas.openxmlformats.org/officeDocument/2006/relationships/hyperlink" Target="http://www.freepatentsonline.com/WO2002066472A1.html" TargetMode="External"/><Relationship Id="rId25" Type="http://schemas.openxmlformats.org/officeDocument/2006/relationships/hyperlink" Target="http://www.freepatentsonline.com/DE69836678T2.html" TargetMode="External"/><Relationship Id="rId33" Type="http://schemas.openxmlformats.org/officeDocument/2006/relationships/hyperlink" Target="http://www.freepatentsonline.com/y2012/0220552.html" TargetMode="External"/><Relationship Id="rId38" Type="http://schemas.openxmlformats.org/officeDocument/2006/relationships/hyperlink" Target="http://www.freepatentsonline.com/9045441.html" TargetMode="External"/><Relationship Id="rId20" Type="http://schemas.openxmlformats.org/officeDocument/2006/relationships/hyperlink" Target="http://www.freepatentsonline.com/EP1395583A1.html" TargetMode="External"/><Relationship Id="rId41" Type="http://schemas.openxmlformats.org/officeDocument/2006/relationships/hyperlink" Target="http://www.freepatentsonline.com/y2015/02181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Herseninstituut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8</cp:revision>
  <dcterms:created xsi:type="dcterms:W3CDTF">2016-08-15T08:51:00Z</dcterms:created>
  <dcterms:modified xsi:type="dcterms:W3CDTF">2016-08-15T09:25:00Z</dcterms:modified>
</cp:coreProperties>
</file>